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4F67E" w14:textId="5E248A32" w:rsidR="001C6445" w:rsidRDefault="001C6445">
      <w:r>
        <w:rPr>
          <w:sz w:val="36"/>
          <w:szCs w:val="36"/>
        </w:rPr>
        <w:t xml:space="preserve">YEAR </w:t>
      </w:r>
      <w:r w:rsidR="001F1500">
        <w:rPr>
          <w:sz w:val="36"/>
          <w:szCs w:val="36"/>
        </w:rPr>
        <w:t>2</w:t>
      </w:r>
      <w:r>
        <w:rPr>
          <w:sz w:val="36"/>
          <w:szCs w:val="36"/>
        </w:rPr>
        <w:t xml:space="preserve"> SCHEME OF LEARNING</w:t>
      </w:r>
    </w:p>
    <w:tbl>
      <w:tblPr>
        <w:tblStyle w:val="TableGrid"/>
        <w:tblW w:w="14294" w:type="dxa"/>
        <w:tblLook w:val="04A0" w:firstRow="1" w:lastRow="0" w:firstColumn="1" w:lastColumn="0" w:noHBand="0" w:noVBand="1"/>
      </w:tblPr>
      <w:tblGrid>
        <w:gridCol w:w="1553"/>
        <w:gridCol w:w="2350"/>
        <w:gridCol w:w="1979"/>
        <w:gridCol w:w="1870"/>
        <w:gridCol w:w="2260"/>
        <w:gridCol w:w="2070"/>
        <w:gridCol w:w="2212"/>
      </w:tblGrid>
      <w:tr w:rsidR="002F7166" w:rsidRPr="002F7166" w14:paraId="035500C2" w14:textId="77777777" w:rsidTr="001F1500">
        <w:trPr>
          <w:trHeight w:val="2381"/>
        </w:trPr>
        <w:tc>
          <w:tcPr>
            <w:tcW w:w="1553" w:type="dxa"/>
            <w:shd w:val="clear" w:color="auto" w:fill="0070C0"/>
          </w:tcPr>
          <w:p w14:paraId="716F1B83" w14:textId="10CC0A12" w:rsidR="001C6445" w:rsidRPr="002F7166" w:rsidRDefault="001C6445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Autumn </w:t>
            </w:r>
          </w:p>
        </w:tc>
        <w:tc>
          <w:tcPr>
            <w:tcW w:w="2350" w:type="dxa"/>
          </w:tcPr>
          <w:p w14:paraId="7FEFCC71" w14:textId="501A7DA8" w:rsidR="001C6445" w:rsidRPr="002F7166" w:rsidRDefault="001C6445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Place value </w:t>
            </w:r>
          </w:p>
          <w:p w14:paraId="23537DBC" w14:textId="3098A80D" w:rsidR="001F1500" w:rsidRPr="002F7166" w:rsidRDefault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(3 weeks) </w:t>
            </w:r>
          </w:p>
          <w:p w14:paraId="142BD2C7" w14:textId="77777777" w:rsidR="001C6445" w:rsidRPr="002F7166" w:rsidRDefault="001C6445">
            <w:pPr>
              <w:rPr>
                <w:sz w:val="32"/>
                <w:szCs w:val="32"/>
              </w:rPr>
            </w:pPr>
          </w:p>
          <w:p w14:paraId="4E7F7523" w14:textId="0787A21C" w:rsidR="001C6445" w:rsidRPr="002F7166" w:rsidRDefault="001F1500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White Rose </w:t>
            </w:r>
          </w:p>
        </w:tc>
        <w:tc>
          <w:tcPr>
            <w:tcW w:w="1979" w:type="dxa"/>
          </w:tcPr>
          <w:p w14:paraId="26777238" w14:textId="6B73BBD5" w:rsidR="001C6445" w:rsidRPr="002F7166" w:rsidRDefault="001C6445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Addition and subtraction </w:t>
            </w:r>
          </w:p>
          <w:p w14:paraId="51F9D4A9" w14:textId="281B1D6B" w:rsidR="001F1500" w:rsidRPr="002F7166" w:rsidRDefault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(5 </w:t>
            </w:r>
            <w:proofErr w:type="gramStart"/>
            <w:r w:rsidRPr="002F7166">
              <w:rPr>
                <w:sz w:val="32"/>
                <w:szCs w:val="32"/>
              </w:rPr>
              <w:t>weeks )</w:t>
            </w:r>
            <w:proofErr w:type="gramEnd"/>
            <w:r w:rsidRPr="002F7166">
              <w:rPr>
                <w:sz w:val="32"/>
                <w:szCs w:val="32"/>
              </w:rPr>
              <w:t xml:space="preserve"> </w:t>
            </w:r>
          </w:p>
          <w:p w14:paraId="0ABDA5FF" w14:textId="737025DF" w:rsidR="001C6445" w:rsidRPr="002F7166" w:rsidRDefault="001C6445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>NCETM</w:t>
            </w:r>
          </w:p>
        </w:tc>
        <w:tc>
          <w:tcPr>
            <w:tcW w:w="1870" w:type="dxa"/>
          </w:tcPr>
          <w:p w14:paraId="45376A64" w14:textId="3344651E" w:rsidR="001C6445" w:rsidRPr="002F7166" w:rsidRDefault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Money </w:t>
            </w:r>
          </w:p>
          <w:p w14:paraId="61E8022B" w14:textId="1FD481CA" w:rsidR="001F1500" w:rsidRPr="002F7166" w:rsidRDefault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(2 </w:t>
            </w:r>
            <w:proofErr w:type="gramStart"/>
            <w:r w:rsidRPr="002F7166">
              <w:rPr>
                <w:sz w:val="32"/>
                <w:szCs w:val="32"/>
              </w:rPr>
              <w:t>weeks )</w:t>
            </w:r>
            <w:proofErr w:type="gramEnd"/>
            <w:r w:rsidRPr="002F7166">
              <w:rPr>
                <w:sz w:val="32"/>
                <w:szCs w:val="32"/>
              </w:rPr>
              <w:t xml:space="preserve"> </w:t>
            </w:r>
          </w:p>
          <w:p w14:paraId="6BF4EF98" w14:textId="77777777" w:rsidR="001C6445" w:rsidRPr="002F7166" w:rsidRDefault="001C6445">
            <w:pPr>
              <w:rPr>
                <w:sz w:val="32"/>
                <w:szCs w:val="32"/>
              </w:rPr>
            </w:pPr>
          </w:p>
          <w:p w14:paraId="2895D8CB" w14:textId="792024F2" w:rsidR="001C6445" w:rsidRPr="002F7166" w:rsidRDefault="001C6445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>White</w:t>
            </w:r>
            <w:r w:rsidR="00B13721" w:rsidRPr="002F7166">
              <w:rPr>
                <w:b/>
                <w:bCs/>
                <w:sz w:val="32"/>
                <w:szCs w:val="32"/>
              </w:rPr>
              <w:t xml:space="preserve"> R</w:t>
            </w:r>
            <w:r w:rsidRPr="002F7166">
              <w:rPr>
                <w:b/>
                <w:bCs/>
                <w:sz w:val="32"/>
                <w:szCs w:val="32"/>
              </w:rPr>
              <w:t xml:space="preserve">ose </w:t>
            </w:r>
          </w:p>
        </w:tc>
        <w:tc>
          <w:tcPr>
            <w:tcW w:w="2260" w:type="dxa"/>
          </w:tcPr>
          <w:p w14:paraId="5B9D35F2" w14:textId="3683DBB4" w:rsidR="001C6445" w:rsidRPr="002F7166" w:rsidRDefault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Multiplication and division </w:t>
            </w:r>
          </w:p>
          <w:p w14:paraId="7B906081" w14:textId="7EB366AF" w:rsidR="001F1500" w:rsidRPr="002F7166" w:rsidRDefault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(1 week) </w:t>
            </w:r>
          </w:p>
          <w:p w14:paraId="17AA9D38" w14:textId="6E3D6699" w:rsidR="001C6445" w:rsidRPr="002F7166" w:rsidRDefault="001C6445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2070" w:type="dxa"/>
          </w:tcPr>
          <w:p w14:paraId="075E2D09" w14:textId="5136B20D" w:rsidR="001C6445" w:rsidRPr="002F7166" w:rsidRDefault="002F7166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1 WEEK consolidation </w:t>
            </w:r>
          </w:p>
        </w:tc>
        <w:tc>
          <w:tcPr>
            <w:tcW w:w="2212" w:type="dxa"/>
          </w:tcPr>
          <w:p w14:paraId="42F274E2" w14:textId="77777777" w:rsidR="001C6445" w:rsidRPr="002F7166" w:rsidRDefault="001C6445">
            <w:pPr>
              <w:rPr>
                <w:sz w:val="32"/>
                <w:szCs w:val="32"/>
              </w:rPr>
            </w:pPr>
          </w:p>
        </w:tc>
      </w:tr>
      <w:tr w:rsidR="002F7166" w:rsidRPr="002F7166" w14:paraId="3D39DE77" w14:textId="77777777" w:rsidTr="001F1500">
        <w:trPr>
          <w:trHeight w:val="1905"/>
        </w:trPr>
        <w:tc>
          <w:tcPr>
            <w:tcW w:w="1553" w:type="dxa"/>
            <w:shd w:val="clear" w:color="auto" w:fill="0070C0"/>
          </w:tcPr>
          <w:p w14:paraId="6F0AB949" w14:textId="1588FECD" w:rsidR="001C6445" w:rsidRPr="002F7166" w:rsidRDefault="001C6445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Spring </w:t>
            </w:r>
          </w:p>
        </w:tc>
        <w:tc>
          <w:tcPr>
            <w:tcW w:w="2350" w:type="dxa"/>
          </w:tcPr>
          <w:p w14:paraId="7CC848D9" w14:textId="77777777" w:rsidR="001F1500" w:rsidRPr="002F7166" w:rsidRDefault="001C6445" w:rsidP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 </w:t>
            </w:r>
            <w:r w:rsidR="001F1500" w:rsidRPr="002F7166">
              <w:rPr>
                <w:sz w:val="32"/>
                <w:szCs w:val="32"/>
              </w:rPr>
              <w:t xml:space="preserve">Multiplication and division </w:t>
            </w:r>
          </w:p>
          <w:p w14:paraId="2A9FAB50" w14:textId="107BD890" w:rsidR="001F1500" w:rsidRPr="002F7166" w:rsidRDefault="001F1500" w:rsidP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>(</w:t>
            </w:r>
            <w:proofErr w:type="gramStart"/>
            <w:r w:rsidRPr="002F7166">
              <w:rPr>
                <w:sz w:val="32"/>
                <w:szCs w:val="32"/>
              </w:rPr>
              <w:t xml:space="preserve">4 </w:t>
            </w:r>
            <w:r w:rsidRPr="002F7166">
              <w:rPr>
                <w:sz w:val="32"/>
                <w:szCs w:val="32"/>
              </w:rPr>
              <w:t xml:space="preserve"> week</w:t>
            </w:r>
            <w:proofErr w:type="gramEnd"/>
            <w:r w:rsidRPr="002F7166">
              <w:rPr>
                <w:sz w:val="32"/>
                <w:szCs w:val="32"/>
              </w:rPr>
              <w:t xml:space="preserve">) </w:t>
            </w:r>
          </w:p>
          <w:p w14:paraId="0973292D" w14:textId="4A7BE6EA" w:rsidR="001C6445" w:rsidRPr="002F7166" w:rsidRDefault="001F1500" w:rsidP="001F1500">
            <w:pPr>
              <w:rPr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>NCETM</w:t>
            </w:r>
          </w:p>
        </w:tc>
        <w:tc>
          <w:tcPr>
            <w:tcW w:w="1979" w:type="dxa"/>
          </w:tcPr>
          <w:p w14:paraId="33050661" w14:textId="77777777" w:rsidR="001F1500" w:rsidRPr="002F7166" w:rsidRDefault="001F1500" w:rsidP="001C6445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Statistics </w:t>
            </w:r>
          </w:p>
          <w:p w14:paraId="67235DC3" w14:textId="77777777" w:rsidR="001F1500" w:rsidRPr="002F7166" w:rsidRDefault="001F1500" w:rsidP="001C6445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(2 </w:t>
            </w:r>
            <w:proofErr w:type="gramStart"/>
            <w:r w:rsidRPr="002F7166">
              <w:rPr>
                <w:b/>
                <w:bCs/>
                <w:sz w:val="32"/>
                <w:szCs w:val="32"/>
              </w:rPr>
              <w:t>weeks )</w:t>
            </w:r>
            <w:proofErr w:type="gramEnd"/>
            <w:r w:rsidRPr="002F7166">
              <w:rPr>
                <w:b/>
                <w:bCs/>
                <w:sz w:val="32"/>
                <w:szCs w:val="32"/>
              </w:rPr>
              <w:t xml:space="preserve"> </w:t>
            </w:r>
          </w:p>
          <w:p w14:paraId="3448B433" w14:textId="77777777" w:rsidR="001F1500" w:rsidRPr="002F7166" w:rsidRDefault="001F1500" w:rsidP="001C6445">
            <w:pPr>
              <w:rPr>
                <w:b/>
                <w:bCs/>
                <w:sz w:val="32"/>
                <w:szCs w:val="32"/>
              </w:rPr>
            </w:pPr>
          </w:p>
          <w:p w14:paraId="21FF4CEF" w14:textId="50C586A8" w:rsidR="001C6445" w:rsidRPr="002F7166" w:rsidRDefault="001F1500" w:rsidP="001C6445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White Rose </w:t>
            </w:r>
            <w:r w:rsidR="001C6445" w:rsidRPr="002F7166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870" w:type="dxa"/>
          </w:tcPr>
          <w:p w14:paraId="3FF2057F" w14:textId="2E7BC66E" w:rsidR="001C6445" w:rsidRPr="002F7166" w:rsidRDefault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>Geometry:</w:t>
            </w:r>
          </w:p>
          <w:p w14:paraId="5D783C4E" w14:textId="5529BCFD" w:rsidR="001F1500" w:rsidRPr="002F7166" w:rsidRDefault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Property of shape </w:t>
            </w:r>
          </w:p>
          <w:p w14:paraId="03FD087F" w14:textId="2B7727B0" w:rsidR="001F1500" w:rsidRPr="002F7166" w:rsidRDefault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(3 </w:t>
            </w:r>
            <w:proofErr w:type="gramStart"/>
            <w:r w:rsidRPr="002F7166">
              <w:rPr>
                <w:sz w:val="32"/>
                <w:szCs w:val="32"/>
              </w:rPr>
              <w:t>weeks )</w:t>
            </w:r>
            <w:proofErr w:type="gramEnd"/>
            <w:r w:rsidRPr="002F7166">
              <w:rPr>
                <w:sz w:val="32"/>
                <w:szCs w:val="32"/>
              </w:rPr>
              <w:t xml:space="preserve"> </w:t>
            </w:r>
          </w:p>
          <w:p w14:paraId="5A373F65" w14:textId="42C9BAB2" w:rsidR="00B13721" w:rsidRPr="002F7166" w:rsidRDefault="00B13721">
            <w:pPr>
              <w:rPr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>White Rose</w:t>
            </w:r>
          </w:p>
        </w:tc>
        <w:tc>
          <w:tcPr>
            <w:tcW w:w="2260" w:type="dxa"/>
          </w:tcPr>
          <w:p w14:paraId="782F3FE6" w14:textId="55B1851E" w:rsidR="001F1500" w:rsidRPr="002F7166" w:rsidRDefault="001F1500" w:rsidP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Fractions </w:t>
            </w:r>
          </w:p>
          <w:p w14:paraId="164CB102" w14:textId="184AD129" w:rsidR="001F1500" w:rsidRPr="002F7166" w:rsidRDefault="001F1500" w:rsidP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(2 </w:t>
            </w:r>
            <w:proofErr w:type="gramStart"/>
            <w:r w:rsidRPr="002F7166">
              <w:rPr>
                <w:sz w:val="32"/>
                <w:szCs w:val="32"/>
              </w:rPr>
              <w:t>weeks )</w:t>
            </w:r>
            <w:proofErr w:type="gramEnd"/>
            <w:r w:rsidRPr="002F7166">
              <w:rPr>
                <w:sz w:val="32"/>
                <w:szCs w:val="32"/>
              </w:rPr>
              <w:t xml:space="preserve"> </w:t>
            </w:r>
          </w:p>
          <w:p w14:paraId="56244FDE" w14:textId="77777777" w:rsidR="001F1500" w:rsidRPr="002F7166" w:rsidRDefault="001F1500" w:rsidP="001F1500">
            <w:pPr>
              <w:rPr>
                <w:sz w:val="32"/>
                <w:szCs w:val="32"/>
              </w:rPr>
            </w:pPr>
          </w:p>
          <w:p w14:paraId="4578C7F3" w14:textId="6F95C7D7" w:rsidR="001F1500" w:rsidRPr="002F7166" w:rsidRDefault="001F1500" w:rsidP="001F1500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NCETM </w:t>
            </w:r>
          </w:p>
          <w:p w14:paraId="1487E5FA" w14:textId="3C66C4FC" w:rsidR="00B13721" w:rsidRPr="002F7166" w:rsidRDefault="00B13721">
            <w:pPr>
              <w:rPr>
                <w:sz w:val="32"/>
                <w:szCs w:val="32"/>
              </w:rPr>
            </w:pPr>
          </w:p>
        </w:tc>
        <w:tc>
          <w:tcPr>
            <w:tcW w:w="2070" w:type="dxa"/>
          </w:tcPr>
          <w:p w14:paraId="3C8E6AF5" w14:textId="0F835529" w:rsidR="001C6445" w:rsidRPr="002F7166" w:rsidRDefault="001C6445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 </w:t>
            </w:r>
          </w:p>
        </w:tc>
        <w:tc>
          <w:tcPr>
            <w:tcW w:w="2212" w:type="dxa"/>
          </w:tcPr>
          <w:p w14:paraId="3EAA0941" w14:textId="77777777" w:rsidR="001C6445" w:rsidRPr="002F7166" w:rsidRDefault="001C6445">
            <w:pPr>
              <w:rPr>
                <w:sz w:val="32"/>
                <w:szCs w:val="32"/>
              </w:rPr>
            </w:pPr>
          </w:p>
        </w:tc>
      </w:tr>
      <w:tr w:rsidR="002F7166" w:rsidRPr="002F7166" w14:paraId="0B2A6F06" w14:textId="77777777" w:rsidTr="001F1500">
        <w:trPr>
          <w:trHeight w:val="2370"/>
        </w:trPr>
        <w:tc>
          <w:tcPr>
            <w:tcW w:w="1553" w:type="dxa"/>
            <w:shd w:val="clear" w:color="auto" w:fill="0070C0"/>
          </w:tcPr>
          <w:p w14:paraId="70183FDD" w14:textId="6DFFE3D9" w:rsidR="001F1500" w:rsidRPr="002F7166" w:rsidRDefault="001F1500" w:rsidP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Summer </w:t>
            </w:r>
          </w:p>
        </w:tc>
        <w:tc>
          <w:tcPr>
            <w:tcW w:w="2350" w:type="dxa"/>
          </w:tcPr>
          <w:p w14:paraId="3C622917" w14:textId="77777777" w:rsidR="001F1500" w:rsidRPr="002F7166" w:rsidRDefault="001F1500" w:rsidP="001F1500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Fractions </w:t>
            </w:r>
          </w:p>
          <w:p w14:paraId="7B7C79A0" w14:textId="77777777" w:rsidR="001F1500" w:rsidRPr="002F7166" w:rsidRDefault="001F1500" w:rsidP="001F1500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(1 </w:t>
            </w:r>
            <w:proofErr w:type="gramStart"/>
            <w:r w:rsidRPr="002F7166">
              <w:rPr>
                <w:b/>
                <w:bCs/>
                <w:sz w:val="32"/>
                <w:szCs w:val="32"/>
              </w:rPr>
              <w:t>week )</w:t>
            </w:r>
            <w:proofErr w:type="gramEnd"/>
            <w:r w:rsidRPr="002F7166">
              <w:rPr>
                <w:b/>
                <w:bCs/>
                <w:sz w:val="32"/>
                <w:szCs w:val="32"/>
              </w:rPr>
              <w:t xml:space="preserve"> </w:t>
            </w:r>
          </w:p>
          <w:p w14:paraId="164114DA" w14:textId="77777777" w:rsidR="001F1500" w:rsidRPr="002F7166" w:rsidRDefault="001F1500" w:rsidP="001F1500">
            <w:pPr>
              <w:rPr>
                <w:b/>
                <w:bCs/>
                <w:sz w:val="32"/>
                <w:szCs w:val="32"/>
              </w:rPr>
            </w:pPr>
          </w:p>
          <w:p w14:paraId="6D56E9CF" w14:textId="01FF1770" w:rsidR="001F1500" w:rsidRPr="002F7166" w:rsidRDefault="001F1500" w:rsidP="001F1500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1979" w:type="dxa"/>
          </w:tcPr>
          <w:p w14:paraId="388227C4" w14:textId="77777777" w:rsidR="001F1500" w:rsidRPr="002F7166" w:rsidRDefault="001F1500" w:rsidP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Length and height </w:t>
            </w:r>
          </w:p>
          <w:p w14:paraId="743C6CCE" w14:textId="77777777" w:rsidR="001F1500" w:rsidRPr="002F7166" w:rsidRDefault="001F1500" w:rsidP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(2 </w:t>
            </w:r>
            <w:proofErr w:type="gramStart"/>
            <w:r w:rsidRPr="002F7166">
              <w:rPr>
                <w:sz w:val="32"/>
                <w:szCs w:val="32"/>
              </w:rPr>
              <w:t>weeks )</w:t>
            </w:r>
            <w:proofErr w:type="gramEnd"/>
            <w:r w:rsidRPr="002F7166">
              <w:rPr>
                <w:sz w:val="32"/>
                <w:szCs w:val="32"/>
              </w:rPr>
              <w:t xml:space="preserve"> </w:t>
            </w:r>
          </w:p>
          <w:p w14:paraId="4D271C89" w14:textId="77777777" w:rsidR="001F1500" w:rsidRPr="002F7166" w:rsidRDefault="001F1500" w:rsidP="001F1500">
            <w:pPr>
              <w:rPr>
                <w:sz w:val="32"/>
                <w:szCs w:val="32"/>
              </w:rPr>
            </w:pPr>
          </w:p>
          <w:p w14:paraId="3A549306" w14:textId="707E9DCA" w:rsidR="001F1500" w:rsidRPr="002F7166" w:rsidRDefault="001F1500" w:rsidP="001F1500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White Rose </w:t>
            </w:r>
          </w:p>
        </w:tc>
        <w:tc>
          <w:tcPr>
            <w:tcW w:w="1870" w:type="dxa"/>
          </w:tcPr>
          <w:p w14:paraId="44784F69" w14:textId="77777777" w:rsidR="001F1500" w:rsidRPr="002F7166" w:rsidRDefault="001F1500" w:rsidP="001F1500">
            <w:pPr>
              <w:rPr>
                <w:sz w:val="32"/>
                <w:szCs w:val="32"/>
              </w:rPr>
            </w:pPr>
            <w:proofErr w:type="gramStart"/>
            <w:r w:rsidRPr="002F7166">
              <w:rPr>
                <w:sz w:val="32"/>
                <w:szCs w:val="32"/>
              </w:rPr>
              <w:t>Geometry :</w:t>
            </w:r>
            <w:proofErr w:type="gramEnd"/>
          </w:p>
          <w:p w14:paraId="568B40E4" w14:textId="77777777" w:rsidR="001F1500" w:rsidRPr="002F7166" w:rsidRDefault="001F1500" w:rsidP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Position and direction </w:t>
            </w:r>
          </w:p>
          <w:p w14:paraId="37454B30" w14:textId="77777777" w:rsidR="001F1500" w:rsidRPr="002F7166" w:rsidRDefault="001F1500" w:rsidP="001F1500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(2 </w:t>
            </w:r>
            <w:proofErr w:type="gramStart"/>
            <w:r w:rsidRPr="002F7166">
              <w:rPr>
                <w:b/>
                <w:bCs/>
                <w:sz w:val="32"/>
                <w:szCs w:val="32"/>
              </w:rPr>
              <w:t>weeks )</w:t>
            </w:r>
            <w:proofErr w:type="gramEnd"/>
            <w:r w:rsidRPr="002F7166">
              <w:rPr>
                <w:b/>
                <w:bCs/>
                <w:sz w:val="32"/>
                <w:szCs w:val="32"/>
              </w:rPr>
              <w:t xml:space="preserve"> </w:t>
            </w:r>
          </w:p>
          <w:p w14:paraId="59992B83" w14:textId="78623A8A" w:rsidR="001F1500" w:rsidRPr="002F7166" w:rsidRDefault="001F1500" w:rsidP="001F1500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White Rose  </w:t>
            </w:r>
          </w:p>
        </w:tc>
        <w:tc>
          <w:tcPr>
            <w:tcW w:w="2260" w:type="dxa"/>
          </w:tcPr>
          <w:p w14:paraId="6B6CB29F" w14:textId="77777777" w:rsidR="001F1500" w:rsidRPr="002F7166" w:rsidRDefault="001F1500" w:rsidP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Time </w:t>
            </w:r>
          </w:p>
          <w:p w14:paraId="440D6C95" w14:textId="3232E4A7" w:rsidR="001F1500" w:rsidRPr="002F7166" w:rsidRDefault="001F1500" w:rsidP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(2 </w:t>
            </w:r>
            <w:proofErr w:type="gramStart"/>
            <w:r w:rsidRPr="002F7166">
              <w:rPr>
                <w:sz w:val="32"/>
                <w:szCs w:val="32"/>
              </w:rPr>
              <w:t>weeks )</w:t>
            </w:r>
            <w:proofErr w:type="gramEnd"/>
            <w:r w:rsidRPr="002F7166">
              <w:rPr>
                <w:sz w:val="32"/>
                <w:szCs w:val="32"/>
              </w:rPr>
              <w:t xml:space="preserve"> </w:t>
            </w:r>
          </w:p>
          <w:p w14:paraId="657AA0A7" w14:textId="77777777" w:rsidR="001F1500" w:rsidRPr="002F7166" w:rsidRDefault="001F1500" w:rsidP="001F1500">
            <w:pPr>
              <w:rPr>
                <w:sz w:val="32"/>
                <w:szCs w:val="32"/>
              </w:rPr>
            </w:pPr>
          </w:p>
          <w:p w14:paraId="642734BA" w14:textId="520B5C7B" w:rsidR="001F1500" w:rsidRPr="002F7166" w:rsidRDefault="001F1500" w:rsidP="001F1500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White Rose </w:t>
            </w:r>
          </w:p>
        </w:tc>
        <w:tc>
          <w:tcPr>
            <w:tcW w:w="2070" w:type="dxa"/>
          </w:tcPr>
          <w:p w14:paraId="0C8C6447" w14:textId="77777777" w:rsidR="001F1500" w:rsidRPr="002F7166" w:rsidRDefault="001F1500" w:rsidP="001F1500">
            <w:pPr>
              <w:rPr>
                <w:sz w:val="32"/>
                <w:szCs w:val="32"/>
              </w:rPr>
            </w:pPr>
            <w:r w:rsidRPr="002F7166">
              <w:rPr>
                <w:sz w:val="32"/>
                <w:szCs w:val="32"/>
              </w:rPr>
              <w:t xml:space="preserve">Mass compacity and temperature </w:t>
            </w:r>
          </w:p>
          <w:p w14:paraId="00EFA8F3" w14:textId="77777777" w:rsidR="001F1500" w:rsidRPr="002F7166" w:rsidRDefault="001F1500" w:rsidP="001F1500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(3 weeks) </w:t>
            </w:r>
          </w:p>
          <w:p w14:paraId="4F1EB23D" w14:textId="05312BC0" w:rsidR="001F1500" w:rsidRPr="002F7166" w:rsidRDefault="001F1500" w:rsidP="001F1500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White Rose  </w:t>
            </w:r>
          </w:p>
        </w:tc>
        <w:tc>
          <w:tcPr>
            <w:tcW w:w="2212" w:type="dxa"/>
          </w:tcPr>
          <w:p w14:paraId="67A8B2DD" w14:textId="07877A6C" w:rsidR="001F1500" w:rsidRPr="002F7166" w:rsidRDefault="001F1500" w:rsidP="001F1500">
            <w:pPr>
              <w:rPr>
                <w:b/>
                <w:bCs/>
                <w:sz w:val="32"/>
                <w:szCs w:val="32"/>
              </w:rPr>
            </w:pPr>
            <w:r w:rsidRPr="002F7166">
              <w:rPr>
                <w:b/>
                <w:bCs/>
                <w:sz w:val="32"/>
                <w:szCs w:val="32"/>
              </w:rPr>
              <w:t xml:space="preserve"> </w:t>
            </w:r>
            <w:r w:rsidR="002F7166" w:rsidRPr="002F7166">
              <w:rPr>
                <w:b/>
                <w:bCs/>
                <w:sz w:val="32"/>
                <w:szCs w:val="32"/>
              </w:rPr>
              <w:t>2 weeks consolidation to split over the term</w:t>
            </w:r>
          </w:p>
        </w:tc>
      </w:tr>
    </w:tbl>
    <w:p w14:paraId="1ADFB2C8" w14:textId="77777777" w:rsidR="00E26858" w:rsidRPr="002F7166" w:rsidRDefault="002F7166">
      <w:pPr>
        <w:rPr>
          <w:sz w:val="32"/>
          <w:szCs w:val="32"/>
        </w:rPr>
      </w:pPr>
    </w:p>
    <w:sectPr w:rsidR="00E26858" w:rsidRPr="002F7166" w:rsidSect="001C64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445"/>
    <w:rsid w:val="001C6445"/>
    <w:rsid w:val="001F1500"/>
    <w:rsid w:val="002F7166"/>
    <w:rsid w:val="005C5B53"/>
    <w:rsid w:val="00AA425B"/>
    <w:rsid w:val="00B1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CC6A8"/>
  <w15:chartTrackingRefBased/>
  <w15:docId w15:val="{F703B385-DFFD-430E-920E-C5A378BB4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TaxCatchAll xmlns="208d2d4d-98b1-4784-a8ee-319c2127167e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cf76f155ced4ddcb4097134ff3c332f xmlns="2f2639e7-8894-4288-a657-554fef9397eb">
      <Terms xmlns="http://schemas.microsoft.com/office/infopath/2007/PartnerControls"/>
    </lcf76f155ced4ddcb4097134ff3c332f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37" ma:contentTypeDescription="Create a new document." ma:contentTypeScope="" ma:versionID="013e268756b745941d6fa721de34e64a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d7cc1281939522bdc41edbeca3bac33e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C2F91B-6D24-48D2-9EA2-EC7852AA1ED2}">
  <ds:schemaRefs>
    <ds:schemaRef ds:uri="http://schemas.microsoft.com/office/2006/metadata/properties"/>
    <ds:schemaRef ds:uri="http://schemas.microsoft.com/office/infopath/2007/PartnerControls"/>
    <ds:schemaRef ds:uri="2f2639e7-8894-4288-a657-554fef9397eb"/>
    <ds:schemaRef ds:uri="208d2d4d-98b1-4784-a8ee-319c2127167e"/>
  </ds:schemaRefs>
</ds:datastoreItem>
</file>

<file path=customXml/itemProps2.xml><?xml version="1.0" encoding="utf-8"?>
<ds:datastoreItem xmlns:ds="http://schemas.openxmlformats.org/officeDocument/2006/customXml" ds:itemID="{05D5F2E6-04A2-41C3-876D-07B42C1C23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051AE8-008D-4742-8874-42866B4A95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Letman</dc:creator>
  <cp:keywords/>
  <dc:description/>
  <cp:lastModifiedBy>S Letman</cp:lastModifiedBy>
  <cp:revision>3</cp:revision>
  <dcterms:created xsi:type="dcterms:W3CDTF">2022-08-21T18:10:00Z</dcterms:created>
  <dcterms:modified xsi:type="dcterms:W3CDTF">2022-08-21T18:11:00Z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2022-07-21T13:39:29Z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b77f9a4c-3543-4eac-a190-8109fe110241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